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F" w:rsidRDefault="00DC078F" w:rsidP="00DC078F">
      <w:pPr>
        <w:jc w:val="center"/>
        <w:rPr>
          <w:sz w:val="44"/>
          <w:szCs w:val="44"/>
        </w:rPr>
      </w:pPr>
    </w:p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D32631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7CE03BC" wp14:editId="757214AB">
                <wp:simplePos x="0" y="0"/>
                <wp:positionH relativeFrom="page">
                  <wp:posOffset>3819525</wp:posOffset>
                </wp:positionH>
                <wp:positionV relativeFrom="page">
                  <wp:posOffset>2381250</wp:posOffset>
                </wp:positionV>
                <wp:extent cx="3371850" cy="4267200"/>
                <wp:effectExtent l="38100" t="3810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267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PRACTICE CLOSURE DATES 2017: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26</w:t>
                            </w: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April at 12.30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17 May at 12.30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21 June at 12.30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19 July at 12.30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20 September at 12.30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18 October at 12.30</w:t>
                            </w:r>
                          </w:p>
                          <w:p w:rsidR="00555B03" w:rsidRPr="00D27707" w:rsidRDefault="00555B03" w:rsidP="00555B03">
                            <w:pP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27707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15 November at 12.30</w:t>
                            </w:r>
                          </w:p>
                          <w:p w:rsidR="00555B03" w:rsidRDefault="00555B0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187.5pt;width:265.5pt;height:3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PRACTICE CLOSURE DATES 2017: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26</w:t>
                      </w: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 xml:space="preserve"> April at 12.30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17 May at 12.30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21 June at 12.30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19 July at 12.30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20 September at 12.30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18 October at 12.30</w:t>
                      </w:r>
                    </w:p>
                    <w:p w:rsidR="00555B03" w:rsidRPr="00D27707" w:rsidRDefault="00555B03" w:rsidP="00555B03">
                      <w:pPr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 w:rsidRPr="00D27707">
                        <w:rPr>
                          <w:rFonts w:ascii="Book Antiqua" w:hAnsi="Book Antiqua"/>
                          <w:i/>
                          <w:color w:val="000000" w:themeColor="text1"/>
                          <w:sz w:val="52"/>
                          <w:szCs w:val="52"/>
                        </w:rPr>
                        <w:t>15 November at 12.30</w:t>
                      </w:r>
                    </w:p>
                    <w:p w:rsidR="00555B03" w:rsidRDefault="00555B0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1B78F942" wp14:editId="0AFF28C7">
                <wp:simplePos x="0" y="0"/>
                <wp:positionH relativeFrom="page">
                  <wp:posOffset>495300</wp:posOffset>
                </wp:positionH>
                <wp:positionV relativeFrom="page">
                  <wp:posOffset>2381250</wp:posOffset>
                </wp:positionV>
                <wp:extent cx="2964180" cy="4343400"/>
                <wp:effectExtent l="38100" t="38100" r="4572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343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78F" w:rsidRPr="00D27707" w:rsidRDefault="00D32631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27707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2017 PUBLIC /BANK HOLIDAY’S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Spacing w:w="7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4"/>
                              <w:gridCol w:w="1729"/>
                            </w:tblGrid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April 14</w:t>
                                  </w:r>
                                </w:p>
                              </w:tc>
                            </w:tr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Easter Monday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April 17</w:t>
                                  </w:r>
                                </w:p>
                              </w:tc>
                            </w:tr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Early May Bank Holiday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May 1</w:t>
                                  </w:r>
                                </w:p>
                              </w:tc>
                            </w:tr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Spring Bank Holiday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May 29</w:t>
                                  </w:r>
                                </w:p>
                              </w:tc>
                            </w:tr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Summer Bank Holiday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August 28</w:t>
                                  </w:r>
                                </w:p>
                              </w:tc>
                            </w:tr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Christmas 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December 25</w:t>
                                  </w:r>
                                </w:p>
                              </w:tc>
                            </w:tr>
                            <w:tr w:rsidR="00D27707" w:rsidRPr="00D32631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Boxing 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2631" w:rsidRPr="00D32631" w:rsidRDefault="00D32631" w:rsidP="00D32631">
                                  <w:pP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D3263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 December 26</w:t>
                                  </w:r>
                                </w:p>
                              </w:tc>
                            </w:tr>
                          </w:tbl>
                          <w:p w:rsidR="00D32631" w:rsidRPr="00D27707" w:rsidRDefault="00D32631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pt;margin-top:187.5pt;width:233.4pt;height:34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DC078F" w:rsidRPr="00D27707" w:rsidRDefault="00D32631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27707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2017 PUBLIC /BANK HOLIDAY’S</w:t>
                      </w:r>
                    </w:p>
                    <w:tbl>
                      <w:tblPr>
                        <w:tblW w:w="0" w:type="auto"/>
                        <w:jc w:val="center"/>
                        <w:tblCellSpacing w:w="7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4"/>
                        <w:gridCol w:w="1729"/>
                      </w:tblGrid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April 14</w:t>
                            </w:r>
                          </w:p>
                        </w:tc>
                      </w:tr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Easter Monday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April 17</w:t>
                            </w:r>
                          </w:p>
                        </w:tc>
                      </w:tr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Early May Bank Holiday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May 1</w:t>
                            </w:r>
                          </w:p>
                        </w:tc>
                      </w:tr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Spring Bank Holiday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May 29</w:t>
                            </w:r>
                          </w:p>
                        </w:tc>
                      </w:tr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Summer Bank Holiday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August 28</w:t>
                            </w:r>
                          </w:p>
                        </w:tc>
                      </w:tr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Christmas 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December 25</w:t>
                            </w:r>
                          </w:p>
                        </w:tc>
                      </w:tr>
                      <w:tr w:rsidR="00D27707" w:rsidRPr="00D32631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Boxing 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D32631" w:rsidRPr="00D32631" w:rsidRDefault="00D32631" w:rsidP="00D32631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2631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 December 26</w:t>
                            </w:r>
                          </w:p>
                        </w:tc>
                      </w:tr>
                    </w:tbl>
                    <w:p w:rsidR="00D32631" w:rsidRPr="00D27707" w:rsidRDefault="00D32631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44"/>
          <w:szCs w:val="44"/>
        </w:rPr>
        <w:t>APRIL</w:t>
      </w:r>
      <w:r w:rsidR="00DC078F" w:rsidRPr="00DC078F">
        <w:rPr>
          <w:sz w:val="44"/>
          <w:szCs w:val="44"/>
        </w:rPr>
        <w:t xml:space="preserve"> 2017 EDITION</w:t>
      </w:r>
    </w:p>
    <w:p w:rsidR="0086604A" w:rsidRDefault="009537D4" w:rsidP="00AD21B7">
      <w:pPr>
        <w:jc w:val="center"/>
        <w:rPr>
          <w:sz w:val="44"/>
          <w:szCs w:val="44"/>
        </w:rPr>
      </w:pPr>
      <w:r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7D94D" wp14:editId="23E81CF1">
                <wp:simplePos x="0" y="0"/>
                <wp:positionH relativeFrom="page">
                  <wp:posOffset>466725</wp:posOffset>
                </wp:positionH>
                <wp:positionV relativeFrom="page">
                  <wp:posOffset>7305675</wp:posOffset>
                </wp:positionV>
                <wp:extent cx="7010400" cy="3248025"/>
                <wp:effectExtent l="38100" t="38100" r="38100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248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7D4" w:rsidRPr="00D32631" w:rsidRDefault="009537D4" w:rsidP="009537D4">
                            <w:pPr>
                              <w:spacing w:line="360" w:lineRule="auto"/>
                              <w:jc w:val="center"/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2631"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HOW TO MANAGE YOUR HEALTH CARE ONLINE!</w:t>
                            </w:r>
                          </w:p>
                          <w:p w:rsidR="009537D4" w:rsidRDefault="009537D4" w:rsidP="009537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Collect registration forms for on-line</w:t>
                            </w: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access</w:t>
                            </w: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at the Practice</w:t>
                            </w:r>
                          </w:p>
                          <w:p w:rsidR="009537D4" w:rsidRDefault="009537D4" w:rsidP="009537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Bring photographic identification with completed forms</w:t>
                            </w:r>
                          </w:p>
                          <w:p w:rsidR="009537D4" w:rsidRDefault="009537D4" w:rsidP="009537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Practice will register you for an on-line account (activation details will be sent by the practice via email or post)</w:t>
                            </w:r>
                          </w:p>
                          <w:p w:rsidR="009537D4" w:rsidRPr="00D32631" w:rsidRDefault="009537D4" w:rsidP="009537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Book </w:t>
                            </w: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advance appointments</w:t>
                            </w: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with your preferred GP and order repeat medication</w:t>
                            </w:r>
                          </w:p>
                          <w:p w:rsidR="009537D4" w:rsidRPr="00D32631" w:rsidRDefault="009537D4" w:rsidP="009537D4">
                            <w:pPr>
                              <w:spacing w:line="360" w:lineRule="auto"/>
                              <w:rPr>
                                <w:rFonts w:ascii="Book Antiqua" w:eastAsiaTheme="majorEastAsia" w:hAnsi="Book Antiqua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9537D4" w:rsidRPr="00AD21B7" w:rsidRDefault="009537D4" w:rsidP="009537D4">
                            <w:pPr>
                              <w:pStyle w:val="BodyText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75pt;margin-top:575.25pt;width:552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9537D4" w:rsidRPr="00D32631" w:rsidRDefault="009537D4" w:rsidP="009537D4">
                      <w:pPr>
                        <w:spacing w:line="360" w:lineRule="auto"/>
                        <w:jc w:val="center"/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D32631"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HOW TO MANAGE YOUR HEALTH CARE ONLINE!</w:t>
                      </w:r>
                    </w:p>
                    <w:p w:rsidR="009537D4" w:rsidRDefault="009537D4" w:rsidP="009537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Collect registration forms for on-line</w:t>
                      </w: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access</w:t>
                      </w: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at the Practice</w:t>
                      </w:r>
                    </w:p>
                    <w:p w:rsidR="009537D4" w:rsidRDefault="009537D4" w:rsidP="009537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Bring photographic identification with completed forms</w:t>
                      </w:r>
                    </w:p>
                    <w:p w:rsidR="009537D4" w:rsidRDefault="009537D4" w:rsidP="009537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Practice will register you for an on-line account (activation details will be sent by the practice via email or post)</w:t>
                      </w:r>
                    </w:p>
                    <w:p w:rsidR="009537D4" w:rsidRPr="00D32631" w:rsidRDefault="009537D4" w:rsidP="009537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Book </w:t>
                      </w: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>advance appointments</w:t>
                      </w:r>
                      <w:r>
                        <w:rPr>
                          <w:rFonts w:ascii="Book Antiqua" w:eastAsiaTheme="majorEastAsia" w:hAnsi="Book Antiqua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with your preferred GP and order repeat medication</w:t>
                      </w:r>
                    </w:p>
                    <w:p w:rsidR="009537D4" w:rsidRPr="00D32631" w:rsidRDefault="009537D4" w:rsidP="009537D4">
                      <w:pPr>
                        <w:spacing w:line="360" w:lineRule="auto"/>
                        <w:rPr>
                          <w:rFonts w:ascii="Book Antiqua" w:eastAsiaTheme="majorEastAsia" w:hAnsi="Book Antiqua" w:cstheme="majorBid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9537D4" w:rsidRPr="00AD21B7" w:rsidRDefault="009537D4" w:rsidP="009537D4">
                      <w:pPr>
                        <w:pStyle w:val="BodyText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32631" w:rsidRPr="00DC078F" w:rsidRDefault="00D32631" w:rsidP="00D3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</w:t>
      </w:r>
      <w:r>
        <w:rPr>
          <w:sz w:val="44"/>
          <w:szCs w:val="44"/>
        </w:rPr>
        <w:t>ENTRE</w:t>
      </w:r>
    </w:p>
    <w:p w:rsidR="00D32631" w:rsidRDefault="00D32631" w:rsidP="00D3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32631" w:rsidRDefault="00D32631" w:rsidP="00D3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sz w:val="44"/>
          <w:szCs w:val="44"/>
        </w:rPr>
        <w:t xml:space="preserve">APRIL 2017 </w:t>
      </w:r>
      <w:r w:rsidR="0086604A">
        <w:rPr>
          <w:sz w:val="44"/>
          <w:szCs w:val="44"/>
        </w:rPr>
        <w:t xml:space="preserve">EDITION </w:t>
      </w:r>
    </w:p>
    <w:p w:rsidR="00D32631" w:rsidRDefault="00D32631" w:rsidP="00AD21B7">
      <w:pPr>
        <w:jc w:val="center"/>
        <w:rPr>
          <w:sz w:val="44"/>
          <w:szCs w:val="44"/>
        </w:rPr>
      </w:pPr>
    </w:p>
    <w:p w:rsidR="00D27707" w:rsidRDefault="00D27707" w:rsidP="00AD21B7">
      <w:pPr>
        <w:jc w:val="center"/>
        <w:rPr>
          <w:sz w:val="44"/>
          <w:szCs w:val="44"/>
        </w:rPr>
      </w:pPr>
      <w:r w:rsidRPr="00D2770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207BF98" wp14:editId="1E4DDDD9">
                <wp:simplePos x="0" y="0"/>
                <wp:positionH relativeFrom="margin">
                  <wp:posOffset>56515</wp:posOffset>
                </wp:positionH>
                <wp:positionV relativeFrom="margin">
                  <wp:posOffset>2495550</wp:posOffset>
                </wp:positionV>
                <wp:extent cx="6829425" cy="5629275"/>
                <wp:effectExtent l="38100" t="38100" r="142875" b="1428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29425" cy="562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707" w:rsidRDefault="00D27707">
                            <w:pPr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29B75CC" wp14:editId="7102CDA0">
                                  <wp:extent cx="6192838" cy="4743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rwickshire polic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659" cy="4750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left:0;text-align:left;margin-left:4.45pt;margin-top:196.5pt;width:537.75pt;height:443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27707" w:rsidRDefault="00D27707">
                      <w:pPr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Cs w:val="20"/>
                          <w:lang w:eastAsia="en-GB"/>
                        </w:rPr>
                        <w:drawing>
                          <wp:inline distT="0" distB="0" distL="0" distR="0" wp14:anchorId="129B75CC" wp14:editId="7102CDA0">
                            <wp:extent cx="6192838" cy="4743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rwickshire polic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659" cy="4750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hyperlink r:id="rId8" w:history="1">
        <w:r w:rsidRPr="00701C7F">
          <w:rPr>
            <w:rStyle w:val="Hyperlink"/>
            <w:sz w:val="44"/>
            <w:szCs w:val="44"/>
          </w:rPr>
          <w:t>http://www.warwickshireruralwatch.co.uk/</w:t>
        </w:r>
      </w:hyperlink>
    </w:p>
    <w:p w:rsidR="00D27707" w:rsidRPr="00D27707" w:rsidRDefault="00ED0F18" w:rsidP="00AD21B7">
      <w:pPr>
        <w:jc w:val="center"/>
        <w:rPr>
          <w:color w:val="0000FF"/>
          <w:sz w:val="44"/>
          <w:szCs w:val="44"/>
        </w:rPr>
      </w:pPr>
      <w:r w:rsidRPr="00ED0F18">
        <w:rPr>
          <w:noProof/>
          <w:color w:val="0000F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166560A2">
                <wp:simplePos x="0" y="0"/>
                <wp:positionH relativeFrom="margin">
                  <wp:posOffset>504825</wp:posOffset>
                </wp:positionH>
                <wp:positionV relativeFrom="margin">
                  <wp:posOffset>8782050</wp:posOffset>
                </wp:positionV>
                <wp:extent cx="5791200" cy="1706880"/>
                <wp:effectExtent l="19050" t="19050" r="19050" b="1778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F18" w:rsidRDefault="00ED0F1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0F18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Spring Hill Patient Participation Group approved report following </w:t>
                            </w:r>
                          </w:p>
                          <w:p w:rsidR="00ED0F18" w:rsidRPr="00ED0F18" w:rsidRDefault="00ED0F1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0F18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2017 patient survey results and action plan now available via website:</w:t>
                            </w:r>
                          </w:p>
                          <w:p w:rsidR="00ED0F18" w:rsidRPr="00ED0F18" w:rsidRDefault="00ED0F1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D0F18" w:rsidRDefault="00ED0F18" w:rsidP="00ED0F1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701C7F">
                                <w:rPr>
                                  <w:rStyle w:val="Hyperlink"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http://www.springhillmedicalcentre.co.uk/pages/PPG-Report-2017</w:t>
                              </w:r>
                            </w:hyperlink>
                          </w:p>
                          <w:p w:rsidR="00ED0F18" w:rsidRPr="00ED0F18" w:rsidRDefault="00ED0F18" w:rsidP="00ED0F1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left:0;text-align:left;margin-left:39.75pt;margin-top:691.5pt;width:456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ED0F18" w:rsidRDefault="00ED0F1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D0F18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Spring Hill Patient Participation Group approved report following </w:t>
                      </w:r>
                    </w:p>
                    <w:p w:rsidR="00ED0F18" w:rsidRPr="00ED0F18" w:rsidRDefault="00ED0F1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D0F18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2017 patient survey results and action plan now available via website:</w:t>
                      </w:r>
                    </w:p>
                    <w:p w:rsidR="00ED0F18" w:rsidRPr="00ED0F18" w:rsidRDefault="00ED0F1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D0F18" w:rsidRDefault="00ED0F18" w:rsidP="00ED0F1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hyperlink r:id="rId10" w:history="1">
                        <w:r w:rsidRPr="00701C7F">
                          <w:rPr>
                            <w:rStyle w:val="Hyperlink"/>
                            <w:i/>
                            <w:iCs/>
                            <w:sz w:val="28"/>
                            <w:szCs w:val="28"/>
                          </w:rPr>
                          <w:t>http://www.springhillmedicalcentre.co.uk/pages/PPG-Report-2017</w:t>
                        </w:r>
                      </w:hyperlink>
                    </w:p>
                    <w:p w:rsidR="00ED0F18" w:rsidRPr="00ED0F18" w:rsidRDefault="00ED0F18" w:rsidP="00ED0F1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D27707" w:rsidRPr="00D27707">
        <w:rPr>
          <w:color w:val="0000FF"/>
          <w:sz w:val="44"/>
          <w:szCs w:val="44"/>
        </w:rPr>
        <w:t>or</w:t>
      </w:r>
      <w:proofErr w:type="gramEnd"/>
      <w:r w:rsidR="00D27707" w:rsidRPr="00D27707">
        <w:rPr>
          <w:color w:val="0000FF"/>
          <w:sz w:val="44"/>
          <w:szCs w:val="44"/>
        </w:rPr>
        <w:t xml:space="preserve"> call </w:t>
      </w:r>
      <w:r w:rsidR="00D27707">
        <w:rPr>
          <w:color w:val="0000FF"/>
          <w:sz w:val="44"/>
          <w:szCs w:val="44"/>
        </w:rPr>
        <w:t xml:space="preserve">telephone number </w:t>
      </w:r>
      <w:r w:rsidR="00D27707" w:rsidRPr="00D27707">
        <w:rPr>
          <w:color w:val="0000FF"/>
          <w:sz w:val="44"/>
          <w:szCs w:val="44"/>
        </w:rPr>
        <w:t>101</w:t>
      </w:r>
    </w:p>
    <w:sectPr w:rsidR="00D27707" w:rsidRPr="00D27707" w:rsidSect="00DC078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555B03"/>
    <w:rsid w:val="005F45C4"/>
    <w:rsid w:val="00754734"/>
    <w:rsid w:val="0086604A"/>
    <w:rsid w:val="008E458E"/>
    <w:rsid w:val="009537D4"/>
    <w:rsid w:val="00AD21B7"/>
    <w:rsid w:val="00C540C1"/>
    <w:rsid w:val="00D27707"/>
    <w:rsid w:val="00D32631"/>
    <w:rsid w:val="00DC078F"/>
    <w:rsid w:val="00E47101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ruralwatch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ringhillmedicalcentre.co.uk/pages/PPG-Report-2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inghillmedicalcentre.co.uk/pages/PPG-Report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0B26-BCC6-43B3-B01F-EABD319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3</cp:revision>
  <cp:lastPrinted>2017-02-11T16:17:00Z</cp:lastPrinted>
  <dcterms:created xsi:type="dcterms:W3CDTF">2017-03-30T13:14:00Z</dcterms:created>
  <dcterms:modified xsi:type="dcterms:W3CDTF">2017-03-30T15:18:00Z</dcterms:modified>
</cp:coreProperties>
</file>